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68B" w:rsidRDefault="00F3368B" w:rsidP="00F3368B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3420311" cy="100965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pex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1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68B" w:rsidRPr="00F3368B" w:rsidRDefault="00F3368B" w:rsidP="00F3368B">
      <w:pPr>
        <w:jc w:val="both"/>
      </w:pPr>
    </w:p>
    <w:p w:rsidR="00F3368B" w:rsidRPr="00F3368B" w:rsidRDefault="00F3368B" w:rsidP="00F3368B">
      <w:pPr>
        <w:jc w:val="both"/>
      </w:pPr>
    </w:p>
    <w:p w:rsidR="00F3368B" w:rsidRPr="00F3368B" w:rsidRDefault="00F3368B" w:rsidP="00F3368B">
      <w:pPr>
        <w:jc w:val="both"/>
      </w:pPr>
    </w:p>
    <w:p w:rsidR="00F3368B" w:rsidRDefault="00F3368B" w:rsidP="00F3368B">
      <w:pPr>
        <w:jc w:val="both"/>
      </w:pPr>
    </w:p>
    <w:p w:rsidR="00566FED" w:rsidRPr="00F3368B" w:rsidRDefault="00F3368B" w:rsidP="00F3368B">
      <w:pPr>
        <w:spacing w:after="0"/>
        <w:jc w:val="both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F3368B">
        <w:rPr>
          <w:rFonts w:asciiTheme="majorBidi" w:hAnsiTheme="majorBidi" w:cstheme="majorBidi"/>
          <w:b/>
          <w:bCs/>
          <w:sz w:val="32"/>
          <w:szCs w:val="32"/>
          <w:u w:val="single"/>
        </w:rPr>
        <w:t>GEODESIC DOME’S REPORT</w:t>
      </w:r>
    </w:p>
    <w:p w:rsidR="00F3368B" w:rsidRPr="00F3368B" w:rsidRDefault="00F3368B" w:rsidP="00F3368B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368B">
        <w:rPr>
          <w:rFonts w:asciiTheme="majorBidi" w:hAnsiTheme="majorBidi" w:cstheme="majorBidi"/>
          <w:sz w:val="28"/>
          <w:szCs w:val="28"/>
        </w:rPr>
        <w:t>Report by: Group 23</w:t>
      </w:r>
    </w:p>
    <w:p w:rsidR="00F3368B" w:rsidRDefault="00F3368B" w:rsidP="00F3368B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3368B" w:rsidRDefault="00F3368B" w:rsidP="00F3368B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Introduction</w:t>
      </w:r>
    </w:p>
    <w:p w:rsidR="00F3368B" w:rsidRDefault="00F3368B" w:rsidP="00F3368B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F3368B" w:rsidRDefault="00F3368B" w:rsidP="00F3368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F3368B">
        <w:rPr>
          <w:rFonts w:asciiTheme="majorBidi" w:hAnsiTheme="majorBidi" w:cstheme="majorBidi"/>
          <w:sz w:val="24"/>
          <w:szCs w:val="24"/>
        </w:rPr>
        <w:t>Geodesic dome is a spherical or partial-spherical shell structure or lattice shell based on a network of great circles (geodesic) on the surface of a sphere. The geodesics intersect to form triangular elements that have local triangular rigidity and also distribute the stress across the structure. When completed, to form a complete sphere, it is a geodesic sphere. A dome is enclosed, unlike open geodesic structures such as playground climbers.</w:t>
      </w:r>
    </w:p>
    <w:p w:rsidR="00F3368B" w:rsidRDefault="00F3368B" w:rsidP="00F3368B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3368B" w:rsidRDefault="00BA0468" w:rsidP="00F3368B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Methodology</w:t>
      </w:r>
    </w:p>
    <w:p w:rsidR="00E1469B" w:rsidRDefault="00E1469B" w:rsidP="00F3368B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BA0468" w:rsidRDefault="00E1469B" w:rsidP="00F3368B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Our ‘Geodesic Dome’ was built with this type of properties:</w:t>
      </w:r>
    </w:p>
    <w:p w:rsidR="00BA0468" w:rsidRDefault="00BA0468" w:rsidP="00BA046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Functionality </w:t>
      </w:r>
      <w:r>
        <w:rPr>
          <w:rFonts w:asciiTheme="majorBidi" w:hAnsiTheme="majorBidi" w:cstheme="majorBidi"/>
          <w:sz w:val="24"/>
          <w:szCs w:val="24"/>
        </w:rPr>
        <w:t xml:space="preserve">means that the building must be practical and intended. It must work effectively for the purposes in which it was intended. No matter how aesthetically pleasing that a building may be, if it does not work, then it is a useless </w:t>
      </w:r>
      <w:r w:rsidR="00E1469B">
        <w:rPr>
          <w:rFonts w:asciiTheme="majorBidi" w:hAnsiTheme="majorBidi" w:cstheme="majorBidi"/>
          <w:sz w:val="24"/>
          <w:szCs w:val="24"/>
        </w:rPr>
        <w:t>piece of hardware.</w:t>
      </w:r>
    </w:p>
    <w:p w:rsidR="00E1469B" w:rsidRDefault="00E1469B" w:rsidP="00BA046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Firmless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means that the building must be structurally stable and be environmentally effective in offering protection from the climatic elements as well as provide an acceptable level of internal comfort.</w:t>
      </w:r>
    </w:p>
    <w:p w:rsidR="00E1469B" w:rsidRDefault="00E1469B" w:rsidP="00BA046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Delight </w:t>
      </w:r>
      <w:r>
        <w:rPr>
          <w:rFonts w:asciiTheme="majorBidi" w:hAnsiTheme="majorBidi" w:cstheme="majorBidi"/>
          <w:sz w:val="24"/>
          <w:szCs w:val="24"/>
        </w:rPr>
        <w:t>means that it must be aesthetically pleasing. This is often difficult to prove or disprove but it should not be intentionally ugly.</w:t>
      </w:r>
    </w:p>
    <w:p w:rsidR="00E1469B" w:rsidRPr="00BA0468" w:rsidRDefault="00E1469B" w:rsidP="00BA046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Sustainability </w:t>
      </w:r>
      <w:r>
        <w:rPr>
          <w:rFonts w:asciiTheme="majorBidi" w:hAnsiTheme="majorBidi" w:cstheme="majorBidi"/>
          <w:sz w:val="24"/>
          <w:szCs w:val="24"/>
        </w:rPr>
        <w:t>means that we should respect the natural environment.</w:t>
      </w:r>
    </w:p>
    <w:p w:rsidR="00F3368B" w:rsidRDefault="00F3368B" w:rsidP="00F3368B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3368B" w:rsidRDefault="00E1469B" w:rsidP="00F3368B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Procedure</w:t>
      </w:r>
    </w:p>
    <w:p w:rsidR="00E1469B" w:rsidRDefault="00E1469B" w:rsidP="00F3368B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E1469B" w:rsidRDefault="00E1469B" w:rsidP="00E1469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Project issued by Dr. Mohd </w:t>
      </w:r>
      <w:proofErr w:type="spellStart"/>
      <w:r>
        <w:rPr>
          <w:rFonts w:asciiTheme="majorBidi" w:hAnsiTheme="majorBidi" w:cstheme="majorBidi"/>
          <w:sz w:val="24"/>
          <w:szCs w:val="24"/>
        </w:rPr>
        <w:t>Hafizal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Bin Mohd Isa</w:t>
      </w:r>
    </w:p>
    <w:p w:rsidR="00E1469B" w:rsidRDefault="00A86F84" w:rsidP="00E1469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Formed the group</w:t>
      </w:r>
    </w:p>
    <w:p w:rsidR="00A86F84" w:rsidRDefault="00CD5EB7" w:rsidP="00E1469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Do some research and references about Geodesic Dome</w:t>
      </w:r>
    </w:p>
    <w:p w:rsidR="00CD5EB7" w:rsidRDefault="00CD5EB7" w:rsidP="00E1469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Discuss about the material’s use and the design of the Dome</w:t>
      </w:r>
    </w:p>
    <w:p w:rsidR="00CD5EB7" w:rsidRDefault="00CD5EB7" w:rsidP="00E1469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Find the materials </w:t>
      </w:r>
    </w:p>
    <w:p w:rsidR="00CD5EB7" w:rsidRDefault="00CD5EB7" w:rsidP="00E1469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Build the triangular structure before it form a Geodesic Dome</w:t>
      </w:r>
    </w:p>
    <w:p w:rsidR="00CD5EB7" w:rsidRDefault="00CD5EB7" w:rsidP="00E1469B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Presentation day and structural test </w:t>
      </w:r>
    </w:p>
    <w:p w:rsidR="00CD5EB7" w:rsidRDefault="00CD5EB7" w:rsidP="00CD5EB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CD5EB7" w:rsidRDefault="00A84ADB" w:rsidP="00CD5EB7">
      <w:pPr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Conclusion</w:t>
      </w:r>
    </w:p>
    <w:p w:rsidR="00A84ADB" w:rsidRDefault="00A84ADB" w:rsidP="00CD5EB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2E5787" w:rsidRPr="002E5787" w:rsidRDefault="00A84ADB" w:rsidP="002E578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 xml:space="preserve">This activity teach all of the HBP students, who take a part in this project how to build some structure from the recycle materials to form structure that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functionality,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firmless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>, delight and sustainability</w:t>
      </w:r>
      <w:r>
        <w:rPr>
          <w:rFonts w:asciiTheme="majorBidi" w:hAnsiTheme="majorBidi" w:cstheme="majorBidi"/>
          <w:sz w:val="24"/>
          <w:szCs w:val="24"/>
        </w:rPr>
        <w:t xml:space="preserve">. This program also teach us how to work in group, even we are from different major likes Architecture, Urban Planning, Interior Design, Quantity </w:t>
      </w:r>
      <w:proofErr w:type="spellStart"/>
      <w:r>
        <w:rPr>
          <w:rFonts w:asciiTheme="majorBidi" w:hAnsiTheme="majorBidi" w:cstheme="majorBidi"/>
          <w:sz w:val="24"/>
          <w:szCs w:val="24"/>
        </w:rPr>
        <w:t>Servey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r w:rsidR="00621D27">
        <w:rPr>
          <w:rFonts w:asciiTheme="majorBidi" w:hAnsiTheme="majorBidi" w:cstheme="majorBidi"/>
          <w:sz w:val="24"/>
          <w:szCs w:val="24"/>
        </w:rPr>
        <w:t xml:space="preserve">Building </w:t>
      </w:r>
      <w:proofErr w:type="spellStart"/>
      <w:r w:rsidR="00621D27">
        <w:rPr>
          <w:rFonts w:asciiTheme="majorBidi" w:hAnsiTheme="majorBidi" w:cstheme="majorBidi"/>
          <w:sz w:val="24"/>
          <w:szCs w:val="24"/>
        </w:rPr>
        <w:t>Servey</w:t>
      </w:r>
      <w:proofErr w:type="spellEnd"/>
      <w:r w:rsidR="00621D27">
        <w:rPr>
          <w:rFonts w:asciiTheme="majorBidi" w:hAnsiTheme="majorBidi" w:cstheme="majorBidi"/>
          <w:sz w:val="24"/>
          <w:szCs w:val="24"/>
        </w:rPr>
        <w:t>, Building Technology and Construction Management.</w:t>
      </w:r>
    </w:p>
    <w:p w:rsidR="00355D5D" w:rsidRDefault="00355D5D" w:rsidP="00CD5EB7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355D5D" w:rsidRPr="00355D5D" w:rsidRDefault="00355D5D" w:rsidP="00355D5D">
      <w:pPr>
        <w:rPr>
          <w:rFonts w:asciiTheme="majorBidi" w:hAnsiTheme="majorBidi" w:cstheme="majorBidi"/>
          <w:sz w:val="32"/>
          <w:szCs w:val="32"/>
        </w:rPr>
      </w:pPr>
    </w:p>
    <w:p w:rsidR="00355D5D" w:rsidRPr="00355D5D" w:rsidRDefault="00355D5D" w:rsidP="00355D5D">
      <w:pPr>
        <w:rPr>
          <w:rFonts w:asciiTheme="majorBidi" w:hAnsiTheme="majorBidi" w:cstheme="majorBidi"/>
          <w:sz w:val="32"/>
          <w:szCs w:val="32"/>
        </w:rPr>
      </w:pPr>
    </w:p>
    <w:p w:rsidR="00355D5D" w:rsidRPr="00355D5D" w:rsidRDefault="00355D5D" w:rsidP="00355D5D">
      <w:pPr>
        <w:rPr>
          <w:rFonts w:asciiTheme="majorBidi" w:hAnsiTheme="majorBidi" w:cstheme="majorBidi"/>
          <w:sz w:val="32"/>
          <w:szCs w:val="32"/>
        </w:rPr>
      </w:pPr>
    </w:p>
    <w:p w:rsidR="00355D5D" w:rsidRPr="00355D5D" w:rsidRDefault="00355D5D" w:rsidP="00355D5D">
      <w:pPr>
        <w:rPr>
          <w:rFonts w:asciiTheme="majorBidi" w:hAnsiTheme="majorBidi" w:cstheme="majorBidi"/>
          <w:sz w:val="32"/>
          <w:szCs w:val="32"/>
        </w:rPr>
      </w:pPr>
    </w:p>
    <w:p w:rsidR="00355D5D" w:rsidRPr="00355D5D" w:rsidRDefault="00355D5D" w:rsidP="00355D5D">
      <w:pPr>
        <w:rPr>
          <w:rFonts w:asciiTheme="majorBidi" w:hAnsiTheme="majorBidi" w:cstheme="majorBidi"/>
          <w:sz w:val="32"/>
          <w:szCs w:val="32"/>
        </w:rPr>
      </w:pPr>
    </w:p>
    <w:p w:rsidR="00355D5D" w:rsidRPr="00355D5D" w:rsidRDefault="00355D5D" w:rsidP="00355D5D">
      <w:pPr>
        <w:rPr>
          <w:rFonts w:asciiTheme="majorBidi" w:hAnsiTheme="majorBidi" w:cstheme="majorBidi"/>
          <w:sz w:val="32"/>
          <w:szCs w:val="32"/>
        </w:rPr>
      </w:pPr>
    </w:p>
    <w:p w:rsidR="00355D5D" w:rsidRPr="00355D5D" w:rsidRDefault="00355D5D" w:rsidP="00355D5D">
      <w:pPr>
        <w:rPr>
          <w:rFonts w:asciiTheme="majorBidi" w:hAnsiTheme="majorBidi" w:cstheme="majorBidi"/>
          <w:sz w:val="32"/>
          <w:szCs w:val="32"/>
        </w:rPr>
      </w:pPr>
    </w:p>
    <w:p w:rsidR="00355D5D" w:rsidRPr="00355D5D" w:rsidRDefault="00355D5D" w:rsidP="00355D5D">
      <w:pPr>
        <w:rPr>
          <w:rFonts w:asciiTheme="majorBidi" w:hAnsiTheme="majorBidi" w:cstheme="majorBidi"/>
          <w:sz w:val="32"/>
          <w:szCs w:val="32"/>
        </w:rPr>
      </w:pPr>
    </w:p>
    <w:p w:rsidR="00355D5D" w:rsidRPr="00355D5D" w:rsidRDefault="00355D5D" w:rsidP="00355D5D">
      <w:pPr>
        <w:rPr>
          <w:rFonts w:asciiTheme="majorBidi" w:hAnsiTheme="majorBidi" w:cstheme="majorBidi"/>
          <w:sz w:val="32"/>
          <w:szCs w:val="32"/>
        </w:rPr>
      </w:pPr>
    </w:p>
    <w:p w:rsidR="00355D5D" w:rsidRPr="00355D5D" w:rsidRDefault="00355D5D" w:rsidP="00355D5D">
      <w:pPr>
        <w:rPr>
          <w:rFonts w:asciiTheme="majorBidi" w:hAnsiTheme="majorBidi" w:cstheme="majorBidi"/>
          <w:sz w:val="32"/>
          <w:szCs w:val="32"/>
        </w:rPr>
      </w:pPr>
    </w:p>
    <w:p w:rsidR="00355D5D" w:rsidRPr="00355D5D" w:rsidRDefault="00355D5D" w:rsidP="00355D5D">
      <w:pPr>
        <w:rPr>
          <w:rFonts w:asciiTheme="majorBidi" w:hAnsiTheme="majorBidi" w:cstheme="majorBidi"/>
          <w:sz w:val="32"/>
          <w:szCs w:val="32"/>
        </w:rPr>
      </w:pPr>
    </w:p>
    <w:p w:rsidR="00355D5D" w:rsidRDefault="00355D5D" w:rsidP="00355D5D">
      <w:pPr>
        <w:rPr>
          <w:rFonts w:asciiTheme="majorBidi" w:hAnsiTheme="majorBidi" w:cstheme="majorBidi"/>
          <w:sz w:val="32"/>
          <w:szCs w:val="32"/>
        </w:rPr>
      </w:pPr>
    </w:p>
    <w:p w:rsidR="002E5787" w:rsidRPr="00355D5D" w:rsidRDefault="00355D5D" w:rsidP="00355D5D">
      <w:pPr>
        <w:tabs>
          <w:tab w:val="left" w:pos="147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ab/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7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7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7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8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8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8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8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9436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8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943600" cy="396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9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943600" cy="396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9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787" w:rsidRPr="00355D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B6495"/>
    <w:multiLevelType w:val="hybridMultilevel"/>
    <w:tmpl w:val="493273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FC34AE"/>
    <w:multiLevelType w:val="hybridMultilevel"/>
    <w:tmpl w:val="BFF83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68B"/>
    <w:rsid w:val="00174A5F"/>
    <w:rsid w:val="002E5787"/>
    <w:rsid w:val="00355D5D"/>
    <w:rsid w:val="00566FED"/>
    <w:rsid w:val="00621D27"/>
    <w:rsid w:val="00A84ADB"/>
    <w:rsid w:val="00A86F84"/>
    <w:rsid w:val="00BA0468"/>
    <w:rsid w:val="00CD5EB7"/>
    <w:rsid w:val="00E1469B"/>
    <w:rsid w:val="00F3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516F3F-7CA9-4281-8418-A881D4449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Farez Ezwan Rosdizan</dc:creator>
  <cp:keywords/>
  <dc:description/>
  <cp:lastModifiedBy>Mohd Farez Ezwan Rosdizan</cp:lastModifiedBy>
  <cp:revision>6</cp:revision>
  <dcterms:created xsi:type="dcterms:W3CDTF">2014-10-24T23:22:00Z</dcterms:created>
  <dcterms:modified xsi:type="dcterms:W3CDTF">2014-11-01T16:33:00Z</dcterms:modified>
</cp:coreProperties>
</file>